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98" w:rsidRPr="0009119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bookmarkStart w:id="0" w:name="_GoBack"/>
      <w:bookmarkEnd w:id="0"/>
      <w:r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>MERILA ZA IZBOR</w:t>
      </w:r>
      <w:r w:rsidR="00BE2853"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>KANDIDATOV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091193">
        <w:rPr>
          <w:rFonts w:ascii="Arial" w:eastAsia="Times New Roman" w:hAnsi="Arial" w:cs="Arial"/>
          <w:sz w:val="24"/>
          <w:szCs w:val="24"/>
          <w:u w:val="single"/>
          <w:lang w:eastAsia="sl-SI"/>
        </w:rPr>
        <w:t>Osnovna merila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za izbor so: 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letnik</w:t>
      </w:r>
      <w:r w:rsidR="00BE2853"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študija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BE2853">
        <w:rPr>
          <w:rFonts w:ascii="Arial" w:eastAsia="Times New Roman" w:hAnsi="Arial" w:cs="Arial"/>
          <w:sz w:val="24"/>
          <w:szCs w:val="24"/>
          <w:lang w:eastAsia="sl-SI"/>
        </w:rPr>
        <w:t>kandidat, vpisan v 3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. letnik ali v dodatno leto I. stopnje, ima pribitek 5 točk; kandidat vpisan v 1. letnik II. stopnje pa pribitek 10 točk), 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povprečna ocena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študenta v vseh letnikih študija</w:t>
      </w:r>
      <w:r w:rsid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kandidatova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povprečna ocena med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7,2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in 7,49 ima pribitek 3</w:t>
      </w:r>
      <w:r w:rsid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točke;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med 7,5 in 7,99 ima pribitek 6 točk; med 8 in 8,49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ima pribitek 9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točk;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med 8,5 in 8,99 ima pribitek 12 točk; med 9 in 10 ima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pribitek 15 točk), 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motivacija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študenta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(motivacijsko pismo se oceni z oceno od 0 do 15),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znanje tujega jezika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, v katerem bo večinsko potekal študijska izmenjava (priloženo dokazilo oz. certifikat o opravljenem mednarodnem izpitu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ima pribitek 5 točk),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dejstvo, da študent pred tem še ni bil na (katerikoli) izmenjavi za študij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(kandidat,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ki je na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izmenjavi za študij že bil, ima odbitek 25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točk), in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>dejstvo, za kakšen namen se študent prijavlja na razpis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(kandidat, ki se</w:t>
      </w: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prijavlja za namen priprave zaključne naloge, ima odbitek 15 točk). </w:t>
      </w:r>
    </w:p>
    <w:p w:rsidR="00C9139B" w:rsidRPr="00BE2853" w:rsidRDefault="00C9139B" w:rsidP="00BE2853">
      <w:pPr>
        <w:jc w:val="both"/>
        <w:rPr>
          <w:sz w:val="24"/>
          <w:szCs w:val="24"/>
        </w:rPr>
      </w:pPr>
    </w:p>
    <w:sectPr w:rsidR="00C9139B" w:rsidRPr="00BE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98"/>
    <w:rsid w:val="00091193"/>
    <w:rsid w:val="00473F98"/>
    <w:rsid w:val="005C19C9"/>
    <w:rsid w:val="00BE2853"/>
    <w:rsid w:val="00C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2</cp:revision>
  <dcterms:created xsi:type="dcterms:W3CDTF">2018-03-22T08:44:00Z</dcterms:created>
  <dcterms:modified xsi:type="dcterms:W3CDTF">2018-03-27T07:49:00Z</dcterms:modified>
</cp:coreProperties>
</file>